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32" w:type="dxa"/>
        <w:jc w:val="center"/>
        <w:tblInd w:w="-312" w:type="dxa"/>
        <w:tblLook w:val="04A0" w:firstRow="1" w:lastRow="0" w:firstColumn="1" w:lastColumn="0" w:noHBand="0" w:noVBand="1"/>
      </w:tblPr>
      <w:tblGrid>
        <w:gridCol w:w="5365"/>
        <w:gridCol w:w="5767"/>
      </w:tblGrid>
      <w:tr w:rsidR="00C87C79" w:rsidRPr="00A74829" w:rsidTr="0058366B">
        <w:trPr>
          <w:jc w:val="center"/>
        </w:trPr>
        <w:tc>
          <w:tcPr>
            <w:tcW w:w="5365" w:type="dxa"/>
            <w:hideMark/>
          </w:tcPr>
          <w:p w:rsidR="00C87C79" w:rsidRPr="008921EE" w:rsidRDefault="00C87C79" w:rsidP="0058366B">
            <w:pPr>
              <w:spacing w:after="0" w:line="240" w:lineRule="auto"/>
              <w:jc w:val="center"/>
              <w:rPr>
                <w:rFonts w:ascii="Times New Roman" w:hAnsi="Times New Roman" w:cs="Times New Roman"/>
                <w:b/>
                <w:spacing w:val="-6"/>
                <w:sz w:val="26"/>
                <w:szCs w:val="28"/>
              </w:rPr>
            </w:pPr>
            <w:r w:rsidRPr="008921EE">
              <w:rPr>
                <w:rFonts w:ascii="Times New Roman" w:hAnsi="Times New Roman" w:cs="Times New Roman"/>
                <w:b/>
                <w:spacing w:val="-6"/>
                <w:sz w:val="26"/>
                <w:szCs w:val="28"/>
              </w:rPr>
              <w:t>HỘI NÔNG DÂN VIỆT NAM</w:t>
            </w:r>
          </w:p>
        </w:tc>
        <w:tc>
          <w:tcPr>
            <w:tcW w:w="5767" w:type="dxa"/>
            <w:hideMark/>
          </w:tcPr>
          <w:p w:rsidR="00C87C79" w:rsidRPr="008921EE" w:rsidRDefault="00C87C79" w:rsidP="0058366B">
            <w:pPr>
              <w:tabs>
                <w:tab w:val="left" w:pos="4299"/>
              </w:tabs>
              <w:spacing w:after="0" w:line="240" w:lineRule="auto"/>
              <w:jc w:val="center"/>
              <w:rPr>
                <w:rFonts w:ascii="Times New Roman" w:hAnsi="Times New Roman" w:cs="Times New Roman"/>
                <w:b/>
                <w:spacing w:val="-6"/>
                <w:sz w:val="26"/>
                <w:szCs w:val="28"/>
              </w:rPr>
            </w:pPr>
            <w:r w:rsidRPr="008921EE">
              <w:rPr>
                <w:rFonts w:ascii="Times New Roman" w:hAnsi="Times New Roman" w:cs="Times New Roman"/>
                <w:b/>
                <w:spacing w:val="-6"/>
                <w:sz w:val="26"/>
                <w:szCs w:val="28"/>
              </w:rPr>
              <w:t>CỘNG HOÀ XÃ HỘI CHỦ NGHĨA VIỆT NAM</w:t>
            </w:r>
          </w:p>
        </w:tc>
      </w:tr>
      <w:tr w:rsidR="00C87C79" w:rsidRPr="00A74829" w:rsidTr="0058366B">
        <w:trPr>
          <w:jc w:val="center"/>
        </w:trPr>
        <w:tc>
          <w:tcPr>
            <w:tcW w:w="5365" w:type="dxa"/>
            <w:hideMark/>
          </w:tcPr>
          <w:p w:rsidR="00C87C79" w:rsidRPr="008921EE" w:rsidRDefault="00C87C79" w:rsidP="0058366B">
            <w:pPr>
              <w:spacing w:after="0" w:line="240" w:lineRule="auto"/>
              <w:jc w:val="center"/>
              <w:rPr>
                <w:rFonts w:ascii="Times New Roman" w:hAnsi="Times New Roman" w:cs="Times New Roman"/>
                <w:b/>
                <w:spacing w:val="-6"/>
                <w:sz w:val="26"/>
                <w:szCs w:val="28"/>
              </w:rPr>
            </w:pPr>
            <w:r w:rsidRPr="008921EE">
              <w:rPr>
                <w:rFonts w:ascii="Times New Roman" w:hAnsi="Times New Roman" w:cs="Times New Roman"/>
                <w:b/>
                <w:spacing w:val="-6"/>
                <w:sz w:val="26"/>
                <w:szCs w:val="28"/>
              </w:rPr>
              <w:t>BCH HỘI NÔNG DÂN TỈNH HƯNG YÊN</w:t>
            </w:r>
          </w:p>
        </w:tc>
        <w:tc>
          <w:tcPr>
            <w:tcW w:w="5767" w:type="dxa"/>
            <w:hideMark/>
          </w:tcPr>
          <w:p w:rsidR="00C87C79" w:rsidRPr="00A74829" w:rsidRDefault="00C87C79" w:rsidP="0058366B">
            <w:pPr>
              <w:tabs>
                <w:tab w:val="left" w:pos="4299"/>
              </w:tabs>
              <w:spacing w:after="0" w:line="240" w:lineRule="auto"/>
              <w:jc w:val="center"/>
              <w:rPr>
                <w:rFonts w:ascii="Times New Roman" w:hAnsi="Times New Roman" w:cs="Times New Roman"/>
                <w:b/>
                <w:spacing w:val="-6"/>
                <w:sz w:val="28"/>
                <w:szCs w:val="28"/>
              </w:rPr>
            </w:pPr>
            <w:proofErr w:type="spellStart"/>
            <w:r w:rsidRPr="00A74829">
              <w:rPr>
                <w:rFonts w:ascii="Times New Roman" w:hAnsi="Times New Roman" w:cs="Times New Roman"/>
                <w:b/>
                <w:spacing w:val="-6"/>
                <w:sz w:val="28"/>
                <w:szCs w:val="28"/>
              </w:rPr>
              <w:t>Độc</w:t>
            </w:r>
            <w:proofErr w:type="spellEnd"/>
            <w:r w:rsidRPr="00A74829">
              <w:rPr>
                <w:rFonts w:ascii="Times New Roman" w:hAnsi="Times New Roman" w:cs="Times New Roman"/>
                <w:b/>
                <w:spacing w:val="-6"/>
                <w:sz w:val="28"/>
                <w:szCs w:val="28"/>
              </w:rPr>
              <w:t xml:space="preserve"> </w:t>
            </w:r>
            <w:proofErr w:type="spellStart"/>
            <w:r w:rsidRPr="00A74829">
              <w:rPr>
                <w:rFonts w:ascii="Times New Roman" w:hAnsi="Times New Roman" w:cs="Times New Roman"/>
                <w:b/>
                <w:spacing w:val="-6"/>
                <w:sz w:val="28"/>
                <w:szCs w:val="28"/>
              </w:rPr>
              <w:t>lập</w:t>
            </w:r>
            <w:proofErr w:type="spellEnd"/>
            <w:r w:rsidRPr="00A74829">
              <w:rPr>
                <w:rFonts w:ascii="Times New Roman" w:hAnsi="Times New Roman" w:cs="Times New Roman"/>
                <w:b/>
                <w:spacing w:val="-6"/>
                <w:sz w:val="28"/>
                <w:szCs w:val="28"/>
              </w:rPr>
              <w:t xml:space="preserve"> - </w:t>
            </w:r>
            <w:proofErr w:type="spellStart"/>
            <w:r w:rsidRPr="00A74829">
              <w:rPr>
                <w:rFonts w:ascii="Times New Roman" w:hAnsi="Times New Roman" w:cs="Times New Roman"/>
                <w:b/>
                <w:spacing w:val="-6"/>
                <w:sz w:val="28"/>
                <w:szCs w:val="28"/>
              </w:rPr>
              <w:t>Tự</w:t>
            </w:r>
            <w:proofErr w:type="spellEnd"/>
            <w:r w:rsidRPr="00A74829">
              <w:rPr>
                <w:rFonts w:ascii="Times New Roman" w:hAnsi="Times New Roman" w:cs="Times New Roman"/>
                <w:b/>
                <w:spacing w:val="-6"/>
                <w:sz w:val="28"/>
                <w:szCs w:val="28"/>
              </w:rPr>
              <w:t xml:space="preserve"> do - </w:t>
            </w:r>
            <w:proofErr w:type="spellStart"/>
            <w:r w:rsidRPr="00A74829">
              <w:rPr>
                <w:rFonts w:ascii="Times New Roman" w:hAnsi="Times New Roman" w:cs="Times New Roman"/>
                <w:b/>
                <w:spacing w:val="-6"/>
                <w:sz w:val="28"/>
                <w:szCs w:val="28"/>
              </w:rPr>
              <w:t>Hạnh</w:t>
            </w:r>
            <w:proofErr w:type="spellEnd"/>
            <w:r w:rsidRPr="00A74829">
              <w:rPr>
                <w:rFonts w:ascii="Times New Roman" w:hAnsi="Times New Roman" w:cs="Times New Roman"/>
                <w:b/>
                <w:spacing w:val="-6"/>
                <w:sz w:val="28"/>
                <w:szCs w:val="28"/>
              </w:rPr>
              <w:t xml:space="preserve"> </w:t>
            </w:r>
            <w:proofErr w:type="spellStart"/>
            <w:r w:rsidRPr="00A74829">
              <w:rPr>
                <w:rFonts w:ascii="Times New Roman" w:hAnsi="Times New Roman" w:cs="Times New Roman"/>
                <w:b/>
                <w:spacing w:val="-6"/>
                <w:sz w:val="28"/>
                <w:szCs w:val="28"/>
              </w:rPr>
              <w:t>phúc</w:t>
            </w:r>
            <w:proofErr w:type="spellEnd"/>
          </w:p>
        </w:tc>
      </w:tr>
      <w:tr w:rsidR="00C87C79" w:rsidRPr="00A74829" w:rsidTr="0058366B">
        <w:trPr>
          <w:jc w:val="center"/>
        </w:trPr>
        <w:tc>
          <w:tcPr>
            <w:tcW w:w="5365" w:type="dxa"/>
            <w:hideMark/>
          </w:tcPr>
          <w:p w:rsidR="00C87C79" w:rsidRPr="00A74829" w:rsidRDefault="00C87C79" w:rsidP="0058366B">
            <w:pPr>
              <w:spacing w:after="0" w:line="240" w:lineRule="auto"/>
              <w:jc w:val="center"/>
              <w:rPr>
                <w:rFonts w:ascii="Times New Roman" w:hAnsi="Times New Roman" w:cs="Times New Roman"/>
                <w:sz w:val="28"/>
                <w:szCs w:val="28"/>
              </w:rPr>
            </w:pPr>
            <w:r w:rsidRPr="00A74829">
              <w:rPr>
                <w:rFonts w:ascii="Times New Roman" w:hAnsi="Times New Roman" w:cs="Times New Roman"/>
                <w:sz w:val="28"/>
                <w:szCs w:val="28"/>
              </w:rPr>
              <w:t>*</w:t>
            </w:r>
          </w:p>
          <w:p w:rsidR="00C87C79" w:rsidRPr="00A74829" w:rsidRDefault="00C87C79" w:rsidP="0058366B">
            <w:pPr>
              <w:spacing w:after="0" w:line="240" w:lineRule="auto"/>
              <w:jc w:val="center"/>
              <w:rPr>
                <w:rFonts w:ascii="Times New Roman" w:hAnsi="Times New Roman" w:cs="Times New Roman"/>
                <w:sz w:val="28"/>
                <w:szCs w:val="28"/>
              </w:rPr>
            </w:pPr>
            <w:proofErr w:type="spellStart"/>
            <w:r w:rsidRPr="00A74829">
              <w:rPr>
                <w:rFonts w:ascii="Times New Roman" w:hAnsi="Times New Roman" w:cs="Times New Roman"/>
                <w:sz w:val="28"/>
                <w:szCs w:val="28"/>
              </w:rPr>
              <w:t>Số</w:t>
            </w:r>
            <w:proofErr w:type="spellEnd"/>
            <w:r>
              <w:rPr>
                <w:rFonts w:ascii="Times New Roman" w:hAnsi="Times New Roman" w:cs="Times New Roman"/>
                <w:sz w:val="28"/>
                <w:szCs w:val="28"/>
              </w:rPr>
              <w:t>:</w:t>
            </w:r>
            <w:r w:rsidRPr="00A74829">
              <w:rPr>
                <w:rFonts w:ascii="Times New Roman" w:hAnsi="Times New Roman" w:cs="Times New Roman"/>
                <w:sz w:val="28"/>
                <w:szCs w:val="28"/>
              </w:rPr>
              <w:t xml:space="preserve"> </w:t>
            </w:r>
            <w:r>
              <w:rPr>
                <w:rFonts w:ascii="Times New Roman" w:hAnsi="Times New Roman" w:cs="Times New Roman"/>
                <w:sz w:val="28"/>
                <w:szCs w:val="28"/>
              </w:rPr>
              <w:t>22</w:t>
            </w:r>
            <w:r w:rsidRPr="00A74829">
              <w:rPr>
                <w:rFonts w:ascii="Times New Roman" w:hAnsi="Times New Roman" w:cs="Times New Roman"/>
                <w:sz w:val="28"/>
                <w:szCs w:val="28"/>
              </w:rPr>
              <w:t xml:space="preserve"> - KH/HNDT</w:t>
            </w:r>
          </w:p>
        </w:tc>
        <w:tc>
          <w:tcPr>
            <w:tcW w:w="5767" w:type="dxa"/>
            <w:hideMark/>
          </w:tcPr>
          <w:p w:rsidR="00C87C79" w:rsidRPr="00A74829" w:rsidRDefault="00C87C79" w:rsidP="0058366B">
            <w:pPr>
              <w:tabs>
                <w:tab w:val="left" w:pos="4299"/>
              </w:tabs>
              <w:spacing w:after="0" w:line="240" w:lineRule="auto"/>
              <w:jc w:val="center"/>
              <w:rPr>
                <w:rFonts w:ascii="Times New Roman" w:hAnsi="Times New Roman" w:cs="Times New Roman"/>
                <w:i/>
                <w:sz w:val="28"/>
                <w:szCs w:val="28"/>
              </w:rPr>
            </w:pPr>
            <w:r w:rsidRPr="00A74829">
              <w:rPr>
                <w:rFonts w:ascii="Times New Roman"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1C660A4A" wp14:editId="11A570C8">
                      <wp:simplePos x="0" y="0"/>
                      <wp:positionH relativeFrom="column">
                        <wp:posOffset>675640</wp:posOffset>
                      </wp:positionH>
                      <wp:positionV relativeFrom="paragraph">
                        <wp:posOffset>1270</wp:posOffset>
                      </wp:positionV>
                      <wp:extent cx="2200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2pt,.1pt" to="2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"/>
                  </w:pict>
                </mc:Fallback>
              </mc:AlternateContent>
            </w:r>
          </w:p>
          <w:p w:rsidR="00C87C79" w:rsidRPr="00A74829" w:rsidRDefault="00C87C79" w:rsidP="0058366B">
            <w:pPr>
              <w:tabs>
                <w:tab w:val="left" w:pos="4299"/>
              </w:tabs>
              <w:spacing w:after="0" w:line="240" w:lineRule="auto"/>
              <w:jc w:val="center"/>
              <w:rPr>
                <w:rFonts w:ascii="Times New Roman" w:hAnsi="Times New Roman" w:cs="Times New Roman"/>
                <w:sz w:val="28"/>
                <w:szCs w:val="28"/>
              </w:rPr>
            </w:pPr>
            <w:proofErr w:type="spellStart"/>
            <w:r w:rsidRPr="00A74829">
              <w:rPr>
                <w:rFonts w:ascii="Times New Roman" w:hAnsi="Times New Roman" w:cs="Times New Roman"/>
                <w:i/>
                <w:sz w:val="28"/>
                <w:szCs w:val="28"/>
              </w:rPr>
              <w:t>Hưng</w:t>
            </w:r>
            <w:proofErr w:type="spellEnd"/>
            <w:r w:rsidRPr="00A74829">
              <w:rPr>
                <w:rFonts w:ascii="Times New Roman" w:hAnsi="Times New Roman" w:cs="Times New Roman"/>
                <w:i/>
                <w:sz w:val="28"/>
                <w:szCs w:val="28"/>
              </w:rPr>
              <w:t xml:space="preserve"> </w:t>
            </w:r>
            <w:proofErr w:type="spellStart"/>
            <w:r w:rsidRPr="00A74829">
              <w:rPr>
                <w:rFonts w:ascii="Times New Roman" w:hAnsi="Times New Roman" w:cs="Times New Roman"/>
                <w:i/>
                <w:sz w:val="28"/>
                <w:szCs w:val="28"/>
              </w:rPr>
              <w:t>Yên</w:t>
            </w:r>
            <w:proofErr w:type="spellEnd"/>
            <w:r w:rsidRPr="00A74829">
              <w:rPr>
                <w:rFonts w:ascii="Times New Roman" w:hAnsi="Times New Roman" w:cs="Times New Roman"/>
                <w:i/>
                <w:sz w:val="28"/>
                <w:szCs w:val="28"/>
              </w:rPr>
              <w:t xml:space="preserve">, </w:t>
            </w:r>
            <w:proofErr w:type="spellStart"/>
            <w:r w:rsidRPr="00A74829">
              <w:rPr>
                <w:rFonts w:ascii="Times New Roman" w:hAnsi="Times New Roman" w:cs="Times New Roman"/>
                <w:i/>
                <w:sz w:val="28"/>
                <w:szCs w:val="28"/>
              </w:rPr>
              <w:t>ngày</w:t>
            </w:r>
            <w:proofErr w:type="spellEnd"/>
            <w:r w:rsidRPr="00A74829">
              <w:rPr>
                <w:rFonts w:ascii="Times New Roman" w:hAnsi="Times New Roman" w:cs="Times New Roman"/>
                <w:i/>
                <w:sz w:val="28"/>
                <w:szCs w:val="28"/>
              </w:rPr>
              <w:t xml:space="preserve"> </w:t>
            </w:r>
            <w:r>
              <w:rPr>
                <w:rFonts w:ascii="Times New Roman" w:hAnsi="Times New Roman" w:cs="Times New Roman"/>
                <w:i/>
                <w:sz w:val="28"/>
                <w:szCs w:val="28"/>
              </w:rPr>
              <w:t>24</w:t>
            </w:r>
            <w:r w:rsidRPr="00A74829">
              <w:rPr>
                <w:rFonts w:ascii="Times New Roman" w:hAnsi="Times New Roman" w:cs="Times New Roman"/>
                <w:i/>
                <w:sz w:val="28"/>
                <w:szCs w:val="28"/>
              </w:rPr>
              <w:t xml:space="preserve"> </w:t>
            </w:r>
            <w:proofErr w:type="spellStart"/>
            <w:r w:rsidRPr="00A74829">
              <w:rPr>
                <w:rFonts w:ascii="Times New Roman" w:hAnsi="Times New Roman" w:cs="Times New Roman"/>
                <w:i/>
                <w:sz w:val="28"/>
                <w:szCs w:val="28"/>
              </w:rPr>
              <w:t>tháng</w:t>
            </w:r>
            <w:proofErr w:type="spellEnd"/>
            <w:r w:rsidRPr="00A74829">
              <w:rPr>
                <w:rFonts w:ascii="Times New Roman" w:hAnsi="Times New Roman" w:cs="Times New Roman"/>
                <w:i/>
                <w:sz w:val="28"/>
                <w:szCs w:val="28"/>
              </w:rPr>
              <w:t xml:space="preserve"> </w:t>
            </w:r>
            <w:r>
              <w:rPr>
                <w:rFonts w:ascii="Times New Roman" w:hAnsi="Times New Roman" w:cs="Times New Roman"/>
                <w:i/>
                <w:sz w:val="28"/>
                <w:szCs w:val="28"/>
                <w:lang w:val="vi-VN"/>
              </w:rPr>
              <w:t>6</w:t>
            </w:r>
            <w:r w:rsidRPr="00A74829">
              <w:rPr>
                <w:rFonts w:ascii="Times New Roman" w:hAnsi="Times New Roman" w:cs="Times New Roman"/>
                <w:i/>
                <w:sz w:val="28"/>
                <w:szCs w:val="28"/>
              </w:rPr>
              <w:t xml:space="preserve"> </w:t>
            </w:r>
            <w:proofErr w:type="spellStart"/>
            <w:r w:rsidRPr="00A74829">
              <w:rPr>
                <w:rFonts w:ascii="Times New Roman" w:hAnsi="Times New Roman" w:cs="Times New Roman"/>
                <w:i/>
                <w:sz w:val="28"/>
                <w:szCs w:val="28"/>
              </w:rPr>
              <w:t>năm</w:t>
            </w:r>
            <w:proofErr w:type="spellEnd"/>
            <w:r w:rsidRPr="00A74829">
              <w:rPr>
                <w:rFonts w:ascii="Times New Roman" w:hAnsi="Times New Roman" w:cs="Times New Roman"/>
                <w:i/>
                <w:sz w:val="28"/>
                <w:szCs w:val="28"/>
              </w:rPr>
              <w:t xml:space="preserve"> 2024</w:t>
            </w:r>
          </w:p>
        </w:tc>
      </w:tr>
    </w:tbl>
    <w:p w:rsidR="00C87C79" w:rsidRDefault="00C87C79" w:rsidP="00C87C79">
      <w:pPr>
        <w:spacing w:after="0" w:line="300" w:lineRule="auto"/>
        <w:rPr>
          <w:rFonts w:ascii="Times New Roman" w:hAnsi="Times New Roman" w:cs="Times New Roman"/>
          <w:b/>
          <w:sz w:val="28"/>
          <w:szCs w:val="28"/>
        </w:rPr>
      </w:pPr>
    </w:p>
    <w:p w:rsidR="00C87C79" w:rsidRDefault="00C87C79" w:rsidP="00C87C79">
      <w:pPr>
        <w:spacing w:after="0" w:line="300" w:lineRule="auto"/>
        <w:jc w:val="center"/>
        <w:rPr>
          <w:rFonts w:ascii="Times New Roman" w:hAnsi="Times New Roman" w:cs="Times New Roman"/>
          <w:b/>
          <w:sz w:val="28"/>
          <w:szCs w:val="28"/>
          <w:lang w:val="vi-VN"/>
        </w:rPr>
      </w:pPr>
      <w:r w:rsidRPr="00A74829">
        <w:rPr>
          <w:rFonts w:ascii="Times New Roman" w:hAnsi="Times New Roman" w:cs="Times New Roman"/>
          <w:b/>
          <w:sz w:val="28"/>
          <w:szCs w:val="28"/>
        </w:rPr>
        <w:t>KẾ HOẠCH</w:t>
      </w:r>
    </w:p>
    <w:p w:rsidR="00C87C79" w:rsidRDefault="00C87C79" w:rsidP="00C87C79">
      <w:pPr>
        <w:spacing w:after="0" w:line="300" w:lineRule="auto"/>
        <w:jc w:val="center"/>
        <w:rPr>
          <w:rFonts w:ascii="Times New Roman" w:hAnsi="Times New Roman" w:cs="Times New Roman"/>
          <w:b/>
          <w:sz w:val="28"/>
          <w:szCs w:val="28"/>
        </w:rPr>
      </w:pPr>
      <w:bookmarkStart w:id="0" w:name="_GoBack"/>
      <w:bookmarkEnd w:id="0"/>
      <w:proofErr w:type="spellStart"/>
      <w:r>
        <w:rPr>
          <w:rFonts w:ascii="Times New Roman" w:hAnsi="Times New Roman" w:cs="Times New Roman"/>
          <w:b/>
          <w:sz w:val="28"/>
          <w:szCs w:val="28"/>
        </w:rPr>
        <w:t>T</w:t>
      </w:r>
      <w:r w:rsidRPr="00A74829">
        <w:rPr>
          <w:rFonts w:ascii="Times New Roman" w:hAnsi="Times New Roman" w:cs="Times New Roman"/>
          <w:b/>
          <w:sz w:val="28"/>
          <w:szCs w:val="28"/>
        </w:rPr>
        <w:t>ổng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kết</w:t>
      </w:r>
      <w:proofErr w:type="spellEnd"/>
      <w:r w:rsidRPr="00A74829">
        <w:rPr>
          <w:rFonts w:ascii="Times New Roman" w:hAnsi="Times New Roman" w:cs="Times New Roman"/>
          <w:b/>
          <w:sz w:val="28"/>
          <w:szCs w:val="28"/>
        </w:rPr>
        <w:t xml:space="preserve"> 10 </w:t>
      </w:r>
      <w:proofErr w:type="spellStart"/>
      <w:r w:rsidRPr="00A74829">
        <w:rPr>
          <w:rFonts w:ascii="Times New Roman" w:hAnsi="Times New Roman" w:cs="Times New Roman"/>
          <w:b/>
          <w:sz w:val="28"/>
          <w:szCs w:val="28"/>
        </w:rPr>
        <w:t>năm</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thực</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hiện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Nghị</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quyết</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số</w:t>
      </w:r>
      <w:proofErr w:type="spellEnd"/>
      <w:r w:rsidRPr="00A74829">
        <w:rPr>
          <w:rFonts w:ascii="Times New Roman" w:hAnsi="Times New Roman" w:cs="Times New Roman"/>
          <w:b/>
          <w:sz w:val="28"/>
          <w:szCs w:val="28"/>
        </w:rPr>
        <w:t xml:space="preserve"> 19</w:t>
      </w:r>
      <w:r>
        <w:rPr>
          <w:rFonts w:ascii="Times New Roman" w:hAnsi="Times New Roman" w:cs="Times New Roman"/>
          <w:sz w:val="28"/>
          <w:szCs w:val="28"/>
        </w:rPr>
        <w:t xml:space="preserve"> - </w:t>
      </w:r>
      <w:r w:rsidRPr="00A74829">
        <w:rPr>
          <w:rFonts w:ascii="Times New Roman" w:hAnsi="Times New Roman" w:cs="Times New Roman"/>
          <w:b/>
          <w:sz w:val="28"/>
          <w:szCs w:val="28"/>
        </w:rPr>
        <w:t xml:space="preserve">NQ/HNDTW </w:t>
      </w:r>
      <w:proofErr w:type="spellStart"/>
      <w:r w:rsidRPr="00A74829">
        <w:rPr>
          <w:rFonts w:ascii="Times New Roman" w:hAnsi="Times New Roman" w:cs="Times New Roman"/>
          <w:b/>
          <w:sz w:val="28"/>
          <w:szCs w:val="28"/>
        </w:rPr>
        <w:t>ngày</w:t>
      </w:r>
      <w:proofErr w:type="spellEnd"/>
      <w:r w:rsidRPr="00A74829">
        <w:rPr>
          <w:rFonts w:ascii="Times New Roman" w:hAnsi="Times New Roman" w:cs="Times New Roman"/>
          <w:b/>
          <w:sz w:val="28"/>
          <w:szCs w:val="28"/>
        </w:rPr>
        <w:t xml:space="preserve"> 20/7/2014 </w:t>
      </w:r>
    </w:p>
    <w:p w:rsidR="00C87C79" w:rsidRDefault="00C87C79" w:rsidP="00C87C79">
      <w:pPr>
        <w:spacing w:after="0" w:line="300" w:lineRule="auto"/>
        <w:jc w:val="center"/>
        <w:rPr>
          <w:rFonts w:ascii="Times New Roman" w:hAnsi="Times New Roman" w:cs="Times New Roman"/>
          <w:b/>
          <w:sz w:val="28"/>
          <w:szCs w:val="28"/>
        </w:rPr>
      </w:pPr>
      <w:proofErr w:type="spellStart"/>
      <w:r w:rsidRPr="00A74829">
        <w:rPr>
          <w:rFonts w:ascii="Times New Roman" w:hAnsi="Times New Roman" w:cs="Times New Roman"/>
          <w:b/>
          <w:sz w:val="28"/>
          <w:szCs w:val="28"/>
        </w:rPr>
        <w:t>Hội</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nghị</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lần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thứ</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tư</w:t>
      </w:r>
      <w:proofErr w:type="spellEnd"/>
      <w:r w:rsidRPr="00A74829">
        <w:rPr>
          <w:rFonts w:ascii="Times New Roman" w:hAnsi="Times New Roman" w:cs="Times New Roman"/>
          <w:b/>
          <w:sz w:val="28"/>
          <w:szCs w:val="28"/>
        </w:rPr>
        <w:t xml:space="preserve"> BCH </w:t>
      </w:r>
      <w:proofErr w:type="spellStart"/>
      <w:r w:rsidRPr="00A74829">
        <w:rPr>
          <w:rFonts w:ascii="Times New Roman" w:hAnsi="Times New Roman" w:cs="Times New Roman"/>
          <w:b/>
          <w:sz w:val="28"/>
          <w:szCs w:val="28"/>
        </w:rPr>
        <w:t>Trung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ương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Hội</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Nông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dân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Việt</w:t>
      </w:r>
      <w:proofErr w:type="spellEnd"/>
      <w:r w:rsidRPr="00A74829">
        <w:rPr>
          <w:rFonts w:ascii="Times New Roman" w:hAnsi="Times New Roman" w:cs="Times New Roman"/>
          <w:b/>
          <w:sz w:val="28"/>
          <w:szCs w:val="28"/>
        </w:rPr>
        <w:t xml:space="preserve"> Nam (</w:t>
      </w:r>
      <w:proofErr w:type="spellStart"/>
      <w:r w:rsidRPr="00A74829">
        <w:rPr>
          <w:rFonts w:ascii="Times New Roman" w:hAnsi="Times New Roman" w:cs="Times New Roman"/>
          <w:b/>
          <w:sz w:val="28"/>
          <w:szCs w:val="28"/>
        </w:rPr>
        <w:t>khóa</w:t>
      </w:r>
      <w:proofErr w:type="spellEnd"/>
      <w:r w:rsidRPr="00A74829">
        <w:rPr>
          <w:rFonts w:ascii="Times New Roman" w:hAnsi="Times New Roman" w:cs="Times New Roman"/>
          <w:b/>
          <w:sz w:val="28"/>
          <w:szCs w:val="28"/>
        </w:rPr>
        <w:t xml:space="preserve"> VI) </w:t>
      </w:r>
      <w:proofErr w:type="spellStart"/>
      <w:r w:rsidRPr="00A74829">
        <w:rPr>
          <w:rFonts w:ascii="Times New Roman" w:hAnsi="Times New Roman" w:cs="Times New Roman"/>
          <w:b/>
          <w:sz w:val="28"/>
          <w:szCs w:val="28"/>
        </w:rPr>
        <w:t>về</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tăng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cường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và</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đổi</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mới</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công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tác</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tuyên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truyền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vận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động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nông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dân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trong</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tình</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hình</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mới</w:t>
      </w:r>
      <w:proofErr w:type="spellEnd"/>
    </w:p>
    <w:p w:rsidR="00C87C79" w:rsidRDefault="00C87C79" w:rsidP="00C87C79">
      <w:pPr>
        <w:spacing w:after="0" w:line="300" w:lineRule="auto"/>
        <w:ind w:firstLine="709"/>
        <w:jc w:val="both"/>
        <w:rPr>
          <w:rFonts w:ascii="Times New Roman" w:hAnsi="Times New Roman" w:cs="Times New Roman"/>
          <w:b/>
          <w:sz w:val="28"/>
          <w:szCs w:val="28"/>
        </w:rPr>
      </w:pPr>
    </w:p>
    <w:p w:rsidR="00C87C79" w:rsidRPr="00A74829" w:rsidRDefault="00C87C79" w:rsidP="00C87C79">
      <w:pPr>
        <w:spacing w:after="0" w:line="30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57 - KH/HNDTW,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07/6/2024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Chấp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r w:rsidRPr="00E36F0C">
        <w:rPr>
          <w:rFonts w:ascii="Times New Roman" w:hAnsi="Times New Roman" w:cs="Times New Roman"/>
          <w:bCs/>
          <w:sz w:val="28"/>
          <w:szCs w:val="28"/>
        </w:rPr>
        <w:t>“</w:t>
      </w:r>
      <w:proofErr w:type="spellStart"/>
      <w:r>
        <w:rPr>
          <w:rFonts w:ascii="Times New Roman" w:hAnsi="Times New Roman" w:cs="Times New Roman"/>
          <w:sz w:val="28"/>
          <w:szCs w:val="28"/>
        </w:rPr>
        <w:t>t</w:t>
      </w:r>
      <w:r w:rsidRPr="00A74829">
        <w:rPr>
          <w:rFonts w:ascii="Times New Roman" w:hAnsi="Times New Roman" w:cs="Times New Roman"/>
          <w:sz w:val="28"/>
          <w:szCs w:val="28"/>
        </w:rPr>
        <w:t>ổng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kết</w:t>
      </w:r>
      <w:proofErr w:type="spellEnd"/>
      <w:r w:rsidRPr="00A74829">
        <w:rPr>
          <w:rFonts w:ascii="Times New Roman" w:hAnsi="Times New Roman" w:cs="Times New Roman"/>
          <w:sz w:val="28"/>
          <w:szCs w:val="28"/>
        </w:rPr>
        <w:t xml:space="preserve"> 10 </w:t>
      </w:r>
      <w:proofErr w:type="spellStart"/>
      <w:r w:rsidRPr="00A74829">
        <w:rPr>
          <w:rFonts w:ascii="Times New Roman" w:hAnsi="Times New Roman" w:cs="Times New Roman"/>
          <w:sz w:val="28"/>
          <w:szCs w:val="28"/>
        </w:rPr>
        <w:t>năm</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thực</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hiện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Nghị</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quyết</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số</w:t>
      </w:r>
      <w:proofErr w:type="spellEnd"/>
      <w:r w:rsidRPr="00A74829">
        <w:rPr>
          <w:rFonts w:ascii="Times New Roman" w:hAnsi="Times New Roman" w:cs="Times New Roman"/>
          <w:sz w:val="28"/>
          <w:szCs w:val="28"/>
        </w:rPr>
        <w:t xml:space="preserve"> 19</w:t>
      </w:r>
      <w:r>
        <w:rPr>
          <w:rFonts w:ascii="Times New Roman" w:hAnsi="Times New Roman" w:cs="Times New Roman"/>
          <w:sz w:val="28"/>
          <w:szCs w:val="28"/>
        </w:rPr>
        <w:t xml:space="preserve"> </w:t>
      </w:r>
      <w:r w:rsidRPr="00A74829">
        <w:rPr>
          <w:rFonts w:ascii="Times New Roman" w:hAnsi="Times New Roman" w:cs="Times New Roman"/>
          <w:sz w:val="28"/>
          <w:szCs w:val="28"/>
        </w:rPr>
        <w:t>-</w:t>
      </w:r>
      <w:r>
        <w:rPr>
          <w:rFonts w:ascii="Times New Roman" w:hAnsi="Times New Roman" w:cs="Times New Roman"/>
          <w:sz w:val="28"/>
          <w:szCs w:val="28"/>
        </w:rPr>
        <w:t xml:space="preserve"> </w:t>
      </w:r>
      <w:r w:rsidRPr="00A74829">
        <w:rPr>
          <w:rFonts w:ascii="Times New Roman" w:hAnsi="Times New Roman" w:cs="Times New Roman"/>
          <w:sz w:val="28"/>
          <w:szCs w:val="28"/>
        </w:rPr>
        <w:t xml:space="preserve">NQ/HNDTW </w:t>
      </w:r>
      <w:proofErr w:type="spellStart"/>
      <w:r w:rsidRPr="00A74829">
        <w:rPr>
          <w:rFonts w:ascii="Times New Roman" w:hAnsi="Times New Roman" w:cs="Times New Roman"/>
          <w:sz w:val="28"/>
          <w:szCs w:val="28"/>
        </w:rPr>
        <w:t>ngày</w:t>
      </w:r>
      <w:proofErr w:type="spellEnd"/>
      <w:r w:rsidRPr="00A74829">
        <w:rPr>
          <w:rFonts w:ascii="Times New Roman" w:hAnsi="Times New Roman" w:cs="Times New Roman"/>
          <w:sz w:val="28"/>
          <w:szCs w:val="28"/>
        </w:rPr>
        <w:t xml:space="preserve"> 20/7/2014 </w:t>
      </w:r>
      <w:proofErr w:type="spellStart"/>
      <w:r w:rsidRPr="00A74829">
        <w:rPr>
          <w:rFonts w:ascii="Times New Roman" w:hAnsi="Times New Roman" w:cs="Times New Roman"/>
          <w:sz w:val="28"/>
          <w:szCs w:val="28"/>
        </w:rPr>
        <w:t>Hội</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nghị</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lần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thứ</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tư</w:t>
      </w:r>
      <w:proofErr w:type="spellEnd"/>
      <w:r w:rsidRPr="00A74829">
        <w:rPr>
          <w:rFonts w:ascii="Times New Roman" w:hAnsi="Times New Roman" w:cs="Times New Roman"/>
          <w:sz w:val="28"/>
          <w:szCs w:val="28"/>
        </w:rPr>
        <w:t xml:space="preserve"> BCH </w:t>
      </w:r>
      <w:proofErr w:type="spellStart"/>
      <w:r w:rsidRPr="00A74829">
        <w:rPr>
          <w:rFonts w:ascii="Times New Roman" w:hAnsi="Times New Roman" w:cs="Times New Roman"/>
          <w:sz w:val="28"/>
          <w:szCs w:val="28"/>
        </w:rPr>
        <w:t>Trung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ương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Hội</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Nông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dân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Việt</w:t>
      </w:r>
      <w:proofErr w:type="spellEnd"/>
      <w:r w:rsidRPr="00A74829">
        <w:rPr>
          <w:rFonts w:ascii="Times New Roman" w:hAnsi="Times New Roman" w:cs="Times New Roman"/>
          <w:sz w:val="28"/>
          <w:szCs w:val="28"/>
        </w:rPr>
        <w:t xml:space="preserve"> Nam (</w:t>
      </w:r>
      <w:proofErr w:type="spellStart"/>
      <w:r w:rsidRPr="00A74829">
        <w:rPr>
          <w:rFonts w:ascii="Times New Roman" w:hAnsi="Times New Roman" w:cs="Times New Roman"/>
          <w:sz w:val="28"/>
          <w:szCs w:val="28"/>
        </w:rPr>
        <w:t>khóa</w:t>
      </w:r>
      <w:proofErr w:type="spellEnd"/>
      <w:r w:rsidRPr="00A74829">
        <w:rPr>
          <w:rFonts w:ascii="Times New Roman" w:hAnsi="Times New Roman" w:cs="Times New Roman"/>
          <w:sz w:val="28"/>
          <w:szCs w:val="28"/>
        </w:rPr>
        <w:t xml:space="preserve"> VI) </w:t>
      </w:r>
      <w:proofErr w:type="spellStart"/>
      <w:r w:rsidRPr="00A74829">
        <w:rPr>
          <w:rFonts w:ascii="Times New Roman" w:hAnsi="Times New Roman" w:cs="Times New Roman"/>
          <w:sz w:val="28"/>
          <w:szCs w:val="28"/>
        </w:rPr>
        <w:t>về</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tăng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cường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và</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đổi</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mới</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công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tác</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tuyên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truyền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vận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động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nông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dân</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trong</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tình</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hình</w:t>
      </w:r>
      <w:proofErr w:type="spellEnd"/>
      <w:r w:rsidRPr="00A74829">
        <w:rPr>
          <w:rFonts w:ascii="Times New Roman" w:hAnsi="Times New Roman" w:cs="Times New Roman"/>
          <w:sz w:val="28"/>
          <w:szCs w:val="28"/>
        </w:rPr>
        <w:t xml:space="preserve"> </w:t>
      </w:r>
      <w:proofErr w:type="spellStart"/>
      <w:r w:rsidRPr="00A74829">
        <w:rPr>
          <w:rFonts w:ascii="Times New Roman" w:hAnsi="Times New Roman" w:cs="Times New Roman"/>
          <w:sz w:val="28"/>
          <w:szCs w:val="28"/>
        </w:rPr>
        <w:t>mới</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rsidR="00C87C79" w:rsidRPr="008C3074" w:rsidRDefault="00C87C79" w:rsidP="00C87C79">
      <w:pPr>
        <w:spacing w:after="0" w:line="300" w:lineRule="auto"/>
        <w:ind w:firstLine="709"/>
        <w:jc w:val="both"/>
        <w:rPr>
          <w:rFonts w:ascii="Times New Roman" w:hAnsi="Times New Roman" w:cs="Times New Roman"/>
          <w:b/>
          <w:sz w:val="28"/>
          <w:szCs w:val="28"/>
        </w:rPr>
      </w:pPr>
      <w:r w:rsidRPr="008C3074">
        <w:rPr>
          <w:rFonts w:ascii="Times New Roman" w:hAnsi="Times New Roman" w:cs="Times New Roman"/>
          <w:b/>
          <w:sz w:val="28"/>
          <w:szCs w:val="28"/>
        </w:rPr>
        <w:t>I. MỤC ĐÍCH, YÊU CẦU</w:t>
      </w:r>
    </w:p>
    <w:p w:rsidR="00C87C79" w:rsidRPr="008C3074" w:rsidRDefault="00C87C79" w:rsidP="00C87C79">
      <w:pPr>
        <w:spacing w:after="0" w:line="300" w:lineRule="auto"/>
        <w:ind w:firstLine="709"/>
        <w:jc w:val="both"/>
        <w:rPr>
          <w:rFonts w:ascii="Times New Roman" w:hAnsi="Times New Roman" w:cs="Times New Roman"/>
          <w:b/>
          <w:sz w:val="28"/>
          <w:szCs w:val="28"/>
        </w:rPr>
      </w:pPr>
      <w:r w:rsidRPr="008C3074">
        <w:rPr>
          <w:rFonts w:ascii="Times New Roman" w:hAnsi="Times New Roman" w:cs="Times New Roman"/>
          <w:b/>
          <w:sz w:val="28"/>
          <w:szCs w:val="28"/>
        </w:rPr>
        <w:t xml:space="preserve">1. </w:t>
      </w:r>
      <w:proofErr w:type="spellStart"/>
      <w:r w:rsidRPr="008C3074">
        <w:rPr>
          <w:rFonts w:ascii="Times New Roman" w:hAnsi="Times New Roman" w:cs="Times New Roman"/>
          <w:b/>
          <w:sz w:val="28"/>
          <w:szCs w:val="28"/>
        </w:rPr>
        <w:t>Mục</w:t>
      </w:r>
      <w:proofErr w:type="spellEnd"/>
      <w:r w:rsidRPr="008C3074">
        <w:rPr>
          <w:rFonts w:ascii="Times New Roman" w:hAnsi="Times New Roman" w:cs="Times New Roman"/>
          <w:b/>
          <w:sz w:val="28"/>
          <w:szCs w:val="28"/>
        </w:rPr>
        <w:t xml:space="preserve"> </w:t>
      </w:r>
      <w:proofErr w:type="spellStart"/>
      <w:r w:rsidRPr="008C3074">
        <w:rPr>
          <w:rFonts w:ascii="Times New Roman" w:hAnsi="Times New Roman" w:cs="Times New Roman"/>
          <w:b/>
          <w:sz w:val="28"/>
          <w:szCs w:val="28"/>
        </w:rPr>
        <w:t>đích</w:t>
      </w:r>
      <w:proofErr w:type="spellEnd"/>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ưu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đẩy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tới</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tầm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giúp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nâng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góp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h</w:t>
      </w:r>
      <w:proofErr w:type="spellStart"/>
      <w:r>
        <w:rPr>
          <w:rFonts w:ascii="Times New Roman" w:hAnsi="Times New Roman" w:cs="Times New Roman"/>
          <w:sz w:val="28"/>
          <w:szCs w:val="28"/>
        </w:rPr>
        <w:t>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lang w:val="vi-VN"/>
        </w:rPr>
        <w:t xml:space="preserve"> dân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mạnh</w:t>
      </w:r>
      <w:proofErr w:type="spellEnd"/>
      <w:r>
        <w:rPr>
          <w:rFonts w:ascii="Times New Roman" w:hAnsi="Times New Roman" w:cs="Times New Roman"/>
          <w:sz w:val="28"/>
          <w:szCs w:val="28"/>
        </w:rPr>
        <w:t>.</w:t>
      </w:r>
    </w:p>
    <w:p w:rsidR="00C87C79" w:rsidRPr="002C4307" w:rsidRDefault="00C87C79" w:rsidP="00C87C79">
      <w:pPr>
        <w:spacing w:after="0" w:line="30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w:t>
      </w:r>
      <w:r>
        <w:rPr>
          <w:rFonts w:ascii="Times New Roman" w:hAnsi="Times New Roman" w:cs="Times New Roman"/>
          <w:sz w:val="28"/>
          <w:szCs w:val="28"/>
          <w:lang w:val="vi-VN"/>
        </w:rPr>
        <w:t xml:space="preserve"> qua đó đổi mới, nâng cao chất lượng công tác tuyên truyền vận động nông dân trong tình hình mới.</w:t>
      </w:r>
    </w:p>
    <w:p w:rsidR="00C87C79" w:rsidRDefault="00C87C79" w:rsidP="00C87C79">
      <w:pPr>
        <w:spacing w:after="0" w:line="300" w:lineRule="auto"/>
        <w:ind w:firstLine="709"/>
        <w:jc w:val="both"/>
        <w:rPr>
          <w:rFonts w:ascii="Times New Roman" w:hAnsi="Times New Roman" w:cs="Times New Roman"/>
          <w:b/>
          <w:sz w:val="28"/>
          <w:szCs w:val="28"/>
        </w:rPr>
      </w:pPr>
      <w:r w:rsidRPr="008C3074">
        <w:rPr>
          <w:rFonts w:ascii="Times New Roman" w:hAnsi="Times New Roman" w:cs="Times New Roman"/>
          <w:b/>
          <w:sz w:val="28"/>
          <w:szCs w:val="28"/>
        </w:rPr>
        <w:t xml:space="preserve">2. </w:t>
      </w:r>
      <w:proofErr w:type="spellStart"/>
      <w:r w:rsidRPr="008C3074">
        <w:rPr>
          <w:rFonts w:ascii="Times New Roman" w:hAnsi="Times New Roman" w:cs="Times New Roman"/>
          <w:b/>
          <w:sz w:val="28"/>
          <w:szCs w:val="28"/>
        </w:rPr>
        <w:t>Yêu</w:t>
      </w:r>
      <w:proofErr w:type="spellEnd"/>
      <w:r w:rsidRPr="008C3074">
        <w:rPr>
          <w:rFonts w:ascii="Times New Roman" w:hAnsi="Times New Roman" w:cs="Times New Roman"/>
          <w:b/>
          <w:sz w:val="28"/>
          <w:szCs w:val="28"/>
        </w:rPr>
        <w:t xml:space="preserve"> </w:t>
      </w:r>
      <w:proofErr w:type="spellStart"/>
      <w:r w:rsidRPr="008C3074">
        <w:rPr>
          <w:rFonts w:ascii="Times New Roman" w:hAnsi="Times New Roman" w:cs="Times New Roman"/>
          <w:b/>
          <w:sz w:val="28"/>
          <w:szCs w:val="28"/>
        </w:rPr>
        <w:t>cầu</w:t>
      </w:r>
      <w:proofErr w:type="spellEnd"/>
    </w:p>
    <w:p w:rsidR="00C87C79" w:rsidRDefault="00C87C79" w:rsidP="00C87C79">
      <w:pPr>
        <w:spacing w:after="0" w:line="30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tiễn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ý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sở</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w:t>
      </w:r>
    </w:p>
    <w:p w:rsidR="00C87C79" w:rsidRPr="00B412D4" w:rsidRDefault="00C87C79" w:rsidP="00C87C79">
      <w:pPr>
        <w:spacing w:after="0" w:line="300" w:lineRule="auto"/>
        <w:ind w:firstLine="709"/>
        <w:jc w:val="both"/>
        <w:rPr>
          <w:rFonts w:ascii="Times New Roman" w:hAnsi="Times New Roman" w:cs="Times New Roman"/>
          <w:b/>
          <w:sz w:val="28"/>
          <w:szCs w:val="28"/>
        </w:rPr>
      </w:pPr>
      <w:r w:rsidRPr="00B412D4">
        <w:rPr>
          <w:rFonts w:ascii="Times New Roman" w:hAnsi="Times New Roman" w:cs="Times New Roman"/>
          <w:b/>
          <w:sz w:val="28"/>
          <w:szCs w:val="28"/>
        </w:rPr>
        <w:t>II. NỘI DUNG</w:t>
      </w:r>
    </w:p>
    <w:p w:rsidR="00C87C79" w:rsidRDefault="00C87C79" w:rsidP="00C87C79">
      <w:pPr>
        <w:spacing w:after="0" w:line="30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cứu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kém</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hay, </w:t>
      </w:r>
      <w:proofErr w:type="spellStart"/>
      <w:r>
        <w:rPr>
          <w:rFonts w:ascii="Times New Roman" w:hAnsi="Times New Roman" w:cs="Times New Roman"/>
          <w:sz w:val="28"/>
          <w:szCs w:val="28"/>
        </w:rPr>
        <w:t>điển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nghiệm</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Bối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tới</w:t>
      </w:r>
      <w:proofErr w:type="spellEnd"/>
      <w:r>
        <w:rPr>
          <w:rFonts w:ascii="Times New Roman" w:hAnsi="Times New Roman" w:cs="Times New Roman"/>
          <w:sz w:val="28"/>
          <w:szCs w:val="28"/>
        </w:rPr>
        <w:t>.</w:t>
      </w:r>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nhằm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yêu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w:t>
      </w:r>
    </w:p>
    <w:p w:rsidR="00C87C79" w:rsidRPr="00E746A6" w:rsidRDefault="00C87C79" w:rsidP="00C87C79">
      <w:pPr>
        <w:spacing w:after="0" w:line="300" w:lineRule="auto"/>
        <w:ind w:firstLine="709"/>
        <w:jc w:val="both"/>
        <w:rPr>
          <w:rFonts w:ascii="Times New Roman" w:hAnsi="Times New Roman" w:cs="Times New Roman"/>
          <w:i/>
          <w:sz w:val="28"/>
          <w:szCs w:val="28"/>
        </w:rPr>
      </w:pPr>
      <w:r w:rsidRPr="00E746A6">
        <w:rPr>
          <w:rFonts w:ascii="Times New Roman" w:hAnsi="Times New Roman" w:cs="Times New Roman"/>
          <w:i/>
          <w:sz w:val="28"/>
          <w:szCs w:val="28"/>
        </w:rPr>
        <w:t>(</w:t>
      </w:r>
      <w:proofErr w:type="spellStart"/>
      <w:r w:rsidRPr="00E746A6">
        <w:rPr>
          <w:rFonts w:ascii="Times New Roman" w:hAnsi="Times New Roman" w:cs="Times New Roman"/>
          <w:i/>
          <w:sz w:val="28"/>
          <w:szCs w:val="28"/>
        </w:rPr>
        <w:t>Đề</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cương</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báo</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cáo</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gửi</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kèm</w:t>
      </w:r>
      <w:proofErr w:type="spellEnd"/>
      <w:r w:rsidRPr="00E746A6">
        <w:rPr>
          <w:rFonts w:ascii="Times New Roman" w:hAnsi="Times New Roman" w:cs="Times New Roman"/>
          <w:i/>
          <w:sz w:val="28"/>
          <w:szCs w:val="28"/>
        </w:rPr>
        <w:t xml:space="preserve"> </w:t>
      </w:r>
      <w:proofErr w:type="spellStart"/>
      <w:proofErr w:type="gramStart"/>
      <w:r w:rsidRPr="00E746A6">
        <w:rPr>
          <w:rFonts w:ascii="Times New Roman" w:hAnsi="Times New Roman" w:cs="Times New Roman"/>
          <w:i/>
          <w:sz w:val="28"/>
          <w:szCs w:val="28"/>
        </w:rPr>
        <w:t>theo</w:t>
      </w:r>
      <w:proofErr w:type="spellEnd"/>
      <w:proofErr w:type="gram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Kế</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hoạch</w:t>
      </w:r>
      <w:proofErr w:type="spellEnd"/>
      <w:r w:rsidRPr="00E746A6">
        <w:rPr>
          <w:rFonts w:ascii="Times New Roman" w:hAnsi="Times New Roman" w:cs="Times New Roman"/>
          <w:i/>
          <w:sz w:val="28"/>
          <w:szCs w:val="28"/>
        </w:rPr>
        <w:t xml:space="preserve"> </w:t>
      </w:r>
      <w:proofErr w:type="spellStart"/>
      <w:r w:rsidRPr="00E746A6">
        <w:rPr>
          <w:rFonts w:ascii="Times New Roman" w:hAnsi="Times New Roman" w:cs="Times New Roman"/>
          <w:i/>
          <w:sz w:val="28"/>
          <w:szCs w:val="28"/>
        </w:rPr>
        <w:t>này</w:t>
      </w:r>
      <w:proofErr w:type="spellEnd"/>
      <w:r w:rsidRPr="00E746A6">
        <w:rPr>
          <w:rFonts w:ascii="Times New Roman" w:hAnsi="Times New Roman" w:cs="Times New Roman"/>
          <w:i/>
          <w:sz w:val="28"/>
          <w:szCs w:val="28"/>
        </w:rPr>
        <w:t>)</w:t>
      </w:r>
    </w:p>
    <w:p w:rsidR="00C87C79" w:rsidRDefault="00C87C79" w:rsidP="00C87C79">
      <w:pPr>
        <w:spacing w:after="0" w:line="30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III. </w:t>
      </w:r>
      <w:r>
        <w:rPr>
          <w:rFonts w:ascii="Times New Roman" w:hAnsi="Times New Roman" w:cs="Times New Roman"/>
          <w:b/>
          <w:sz w:val="28"/>
          <w:szCs w:val="28"/>
        </w:rPr>
        <w:t>TỔ</w:t>
      </w:r>
      <w:r>
        <w:rPr>
          <w:rFonts w:ascii="Times New Roman" w:hAnsi="Times New Roman" w:cs="Times New Roman"/>
          <w:b/>
          <w:sz w:val="28"/>
          <w:szCs w:val="28"/>
          <w:lang w:val="vi-VN"/>
        </w:rPr>
        <w:t xml:space="preserve"> CHỨC THỰC HIỆN</w:t>
      </w:r>
    </w:p>
    <w:p w:rsidR="00C87C79" w:rsidRPr="00136A30" w:rsidRDefault="00C87C79" w:rsidP="00C87C79">
      <w:pPr>
        <w:spacing w:after="0" w:line="300" w:lineRule="auto"/>
        <w:ind w:firstLine="709"/>
        <w:jc w:val="both"/>
        <w:rPr>
          <w:rFonts w:ascii="Times New Roman" w:hAnsi="Times New Roman" w:cs="Times New Roman"/>
          <w:b/>
          <w:bCs/>
          <w:sz w:val="28"/>
          <w:szCs w:val="28"/>
        </w:rPr>
      </w:pPr>
      <w:r w:rsidRPr="00B02DCA">
        <w:rPr>
          <w:rFonts w:ascii="Times New Roman" w:hAnsi="Times New Roman" w:cs="Times New Roman"/>
          <w:b/>
          <w:bCs/>
          <w:sz w:val="28"/>
          <w:szCs w:val="28"/>
        </w:rPr>
        <w:t xml:space="preserve">1. </w:t>
      </w:r>
      <w:r>
        <w:rPr>
          <w:rFonts w:ascii="Times New Roman" w:hAnsi="Times New Roman" w:cs="Times New Roman"/>
          <w:b/>
          <w:bCs/>
          <w:sz w:val="28"/>
          <w:szCs w:val="28"/>
        </w:rPr>
        <w:t>Ban</w:t>
      </w:r>
      <w:r>
        <w:rPr>
          <w:rFonts w:ascii="Times New Roman" w:hAnsi="Times New Roman" w:cs="Times New Roman"/>
          <w:b/>
          <w:bCs/>
          <w:sz w:val="28"/>
          <w:szCs w:val="28"/>
          <w:lang w:val="vi-VN"/>
        </w:rPr>
        <w:t xml:space="preserve"> Thường vụ </w:t>
      </w:r>
      <w:proofErr w:type="spellStart"/>
      <w:r w:rsidRPr="00B02DCA">
        <w:rPr>
          <w:rFonts w:ascii="Times New Roman" w:hAnsi="Times New Roman" w:cs="Times New Roman"/>
          <w:b/>
          <w:bCs/>
          <w:sz w:val="28"/>
          <w:szCs w:val="28"/>
        </w:rPr>
        <w:t>Hội</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Nông</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dân</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tỉnh</w:t>
      </w:r>
      <w:proofErr w:type="spellEnd"/>
    </w:p>
    <w:p w:rsidR="00C87C79"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Ban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19-NQ/HNDTW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sidRPr="006C7866">
        <w:rPr>
          <w:rFonts w:ascii="Times New Roman" w:hAnsi="Times New Roman" w:cs="Times New Roman"/>
          <w:sz w:val="28"/>
          <w:szCs w:val="28"/>
        </w:rPr>
        <w:t>trung</w:t>
      </w:r>
      <w:proofErr w:type="spellEnd"/>
      <w:r w:rsidRPr="006C7866">
        <w:rPr>
          <w:rFonts w:ascii="Times New Roman" w:hAnsi="Times New Roman" w:cs="Times New Roman"/>
          <w:sz w:val="28"/>
          <w:szCs w:val="28"/>
        </w:rPr>
        <w:t xml:space="preserve"> </w:t>
      </w:r>
      <w:proofErr w:type="spellStart"/>
      <w:r w:rsidRPr="006C7866">
        <w:rPr>
          <w:rFonts w:ascii="Times New Roman" w:hAnsi="Times New Roman" w:cs="Times New Roman"/>
          <w:sz w:val="28"/>
          <w:szCs w:val="28"/>
        </w:rPr>
        <w:t>tuần</w:t>
      </w:r>
      <w:proofErr w:type="spellEnd"/>
      <w:r w:rsidRPr="006C7866">
        <w:rPr>
          <w:rFonts w:ascii="Times New Roman" w:hAnsi="Times New Roman" w:cs="Times New Roman"/>
          <w:sz w:val="28"/>
          <w:szCs w:val="28"/>
        </w:rPr>
        <w:t xml:space="preserve"> </w:t>
      </w:r>
      <w:proofErr w:type="spellStart"/>
      <w:r w:rsidRPr="006C7866">
        <w:rPr>
          <w:rFonts w:ascii="Times New Roman" w:hAnsi="Times New Roman" w:cs="Times New Roman"/>
          <w:sz w:val="28"/>
          <w:szCs w:val="28"/>
        </w:rPr>
        <w:t>tháng</w:t>
      </w:r>
      <w:proofErr w:type="spellEnd"/>
      <w:r w:rsidRPr="006C7866">
        <w:rPr>
          <w:rFonts w:ascii="Times New Roman" w:hAnsi="Times New Roman" w:cs="Times New Roman"/>
          <w:sz w:val="28"/>
          <w:szCs w:val="28"/>
        </w:rPr>
        <w:t xml:space="preserve"> 9/2024</w:t>
      </w:r>
      <w:r>
        <w:rPr>
          <w:rFonts w:ascii="Times New Roman" w:hAnsi="Times New Roman" w:cs="Times New Roman"/>
          <w:sz w:val="28"/>
          <w:szCs w:val="28"/>
        </w:rPr>
        <w:t xml:space="preserve">; </w:t>
      </w:r>
      <w:r>
        <w:rPr>
          <w:rFonts w:ascii="Times New Roman" w:hAnsi="Times New Roman" w:cs="Times New Roman"/>
          <w:sz w:val="28"/>
          <w:szCs w:val="28"/>
          <w:lang w:val="vi-VN"/>
        </w:rPr>
        <w:t>B</w:t>
      </w:r>
      <w:proofErr w:type="spellStart"/>
      <w:r>
        <w:rPr>
          <w:rFonts w:ascii="Times New Roman" w:hAnsi="Times New Roman" w:cs="Times New Roman"/>
          <w:sz w:val="28"/>
          <w:szCs w:val="28"/>
        </w:rPr>
        <w:t>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lang w:val="vi-VN"/>
        </w:rPr>
        <w:t xml:space="preserve"> kết 10 năm thực hiện Nghị quyết </w:t>
      </w:r>
      <w:proofErr w:type="spellStart"/>
      <w:r>
        <w:rPr>
          <w:rFonts w:ascii="Times New Roman" w:hAnsi="Times New Roman" w:cs="Times New Roman"/>
          <w:sz w:val="28"/>
          <w:szCs w:val="28"/>
        </w:rPr>
        <w:t>gửi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sidRPr="00B02DCA">
        <w:rPr>
          <w:rFonts w:ascii="Times New Roman" w:hAnsi="Times New Roman" w:cs="Times New Roman"/>
          <w:b/>
          <w:bCs/>
          <w:i/>
          <w:iCs/>
          <w:sz w:val="28"/>
          <w:szCs w:val="28"/>
        </w:rPr>
        <w:t>trước</w:t>
      </w:r>
      <w:proofErr w:type="spellEnd"/>
      <w:r w:rsidRPr="00B02DCA">
        <w:rPr>
          <w:rFonts w:ascii="Times New Roman" w:hAnsi="Times New Roman" w:cs="Times New Roman"/>
          <w:b/>
          <w:bCs/>
          <w:i/>
          <w:iCs/>
          <w:sz w:val="28"/>
          <w:szCs w:val="28"/>
        </w:rPr>
        <w:t xml:space="preserve"> </w:t>
      </w:r>
      <w:proofErr w:type="spellStart"/>
      <w:r w:rsidRPr="00B02DCA">
        <w:rPr>
          <w:rFonts w:ascii="Times New Roman" w:hAnsi="Times New Roman" w:cs="Times New Roman"/>
          <w:b/>
          <w:bCs/>
          <w:i/>
          <w:iCs/>
          <w:sz w:val="28"/>
          <w:szCs w:val="28"/>
        </w:rPr>
        <w:t>ngày</w:t>
      </w:r>
      <w:proofErr w:type="spellEnd"/>
      <w:r w:rsidRPr="00B02DCA">
        <w:rPr>
          <w:rFonts w:ascii="Times New Roman" w:hAnsi="Times New Roman" w:cs="Times New Roman"/>
          <w:b/>
          <w:bCs/>
          <w:i/>
          <w:iCs/>
          <w:sz w:val="28"/>
          <w:szCs w:val="28"/>
        </w:rPr>
        <w:t xml:space="preserve"> 30/9/2024</w:t>
      </w:r>
      <w:r>
        <w:rPr>
          <w:rFonts w:ascii="Times New Roman" w:hAnsi="Times New Roman" w:cs="Times New Roman"/>
          <w:sz w:val="28"/>
          <w:szCs w:val="28"/>
        </w:rPr>
        <w:t>.</w:t>
      </w:r>
    </w:p>
    <w:p w:rsidR="00C87C79" w:rsidRPr="00651F7E" w:rsidRDefault="00C87C79" w:rsidP="00C87C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Ban </w:t>
      </w:r>
      <w:proofErr w:type="spellStart"/>
      <w:r>
        <w:rPr>
          <w:rFonts w:ascii="Times New Roman" w:hAnsi="Times New Roman" w:cs="Times New Roman"/>
          <w:sz w:val="28"/>
          <w:szCs w:val="28"/>
        </w:rPr>
        <w:t>Thường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 xml:space="preserve">Hội </w:t>
      </w:r>
      <w:proofErr w:type="spellStart"/>
      <w:r>
        <w:rPr>
          <w:rFonts w:ascii="Times New Roman" w:hAnsi="Times New Roman" w:cs="Times New Roman"/>
          <w:sz w:val="28"/>
          <w:szCs w:val="28"/>
        </w:rPr>
        <w:t>xây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tổng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w:t>
      </w:r>
    </w:p>
    <w:p w:rsidR="00C87C79" w:rsidRPr="00B02DCA" w:rsidRDefault="00C87C79" w:rsidP="00C87C79">
      <w:pPr>
        <w:spacing w:after="0" w:line="300" w:lineRule="auto"/>
        <w:ind w:firstLine="709"/>
        <w:jc w:val="both"/>
        <w:rPr>
          <w:rFonts w:ascii="Times New Roman" w:hAnsi="Times New Roman" w:cs="Times New Roman"/>
          <w:b/>
          <w:bCs/>
          <w:sz w:val="28"/>
          <w:szCs w:val="28"/>
          <w:lang w:val="vi-VN"/>
        </w:rPr>
      </w:pPr>
      <w:r w:rsidRPr="00B02DCA">
        <w:rPr>
          <w:rFonts w:ascii="Times New Roman" w:hAnsi="Times New Roman" w:cs="Times New Roman"/>
          <w:b/>
          <w:bCs/>
          <w:sz w:val="28"/>
          <w:szCs w:val="28"/>
        </w:rPr>
        <w:t xml:space="preserve">2. </w:t>
      </w:r>
      <w:r>
        <w:rPr>
          <w:rFonts w:ascii="Times New Roman" w:hAnsi="Times New Roman" w:cs="Times New Roman"/>
          <w:b/>
          <w:bCs/>
          <w:sz w:val="28"/>
          <w:szCs w:val="28"/>
        </w:rPr>
        <w:t>Ban</w:t>
      </w:r>
      <w:r>
        <w:rPr>
          <w:rFonts w:ascii="Times New Roman" w:hAnsi="Times New Roman" w:cs="Times New Roman"/>
          <w:b/>
          <w:bCs/>
          <w:sz w:val="28"/>
          <w:szCs w:val="28"/>
          <w:lang w:val="vi-VN"/>
        </w:rPr>
        <w:t xml:space="preserve"> Thường vụ </w:t>
      </w:r>
      <w:proofErr w:type="spellStart"/>
      <w:r w:rsidRPr="00B02DCA">
        <w:rPr>
          <w:rFonts w:ascii="Times New Roman" w:hAnsi="Times New Roman" w:cs="Times New Roman"/>
          <w:b/>
          <w:bCs/>
          <w:sz w:val="28"/>
          <w:szCs w:val="28"/>
        </w:rPr>
        <w:t>Hội</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nông</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dân</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các</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huyện</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thị</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xã</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thành</w:t>
      </w:r>
      <w:proofErr w:type="spellEnd"/>
      <w:r w:rsidRPr="00B02DCA">
        <w:rPr>
          <w:rFonts w:ascii="Times New Roman" w:hAnsi="Times New Roman" w:cs="Times New Roman"/>
          <w:b/>
          <w:bCs/>
          <w:sz w:val="28"/>
          <w:szCs w:val="28"/>
        </w:rPr>
        <w:t xml:space="preserve"> </w:t>
      </w:r>
      <w:proofErr w:type="spellStart"/>
      <w:r w:rsidRPr="00B02DCA">
        <w:rPr>
          <w:rFonts w:ascii="Times New Roman" w:hAnsi="Times New Roman" w:cs="Times New Roman"/>
          <w:b/>
          <w:bCs/>
          <w:sz w:val="28"/>
          <w:szCs w:val="28"/>
        </w:rPr>
        <w:t>phố</w:t>
      </w:r>
      <w:proofErr w:type="spellEnd"/>
      <w:r w:rsidRPr="00B02DCA">
        <w:rPr>
          <w:rFonts w:ascii="Times New Roman" w:hAnsi="Times New Roman" w:cs="Times New Roman"/>
          <w:b/>
          <w:bCs/>
          <w:sz w:val="28"/>
          <w:szCs w:val="28"/>
          <w:lang w:val="vi-VN"/>
        </w:rPr>
        <w:t xml:space="preserve"> </w:t>
      </w:r>
    </w:p>
    <w:p w:rsidR="00C87C79" w:rsidRDefault="00C87C79" w:rsidP="00C87C79">
      <w:pPr>
        <w:spacing w:after="0" w:line="30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Căn cứ nội dung Kế hoạch này xây dựng kế hoạch và chỉ đạo cấp cơ sở tổng kết </w:t>
      </w:r>
      <w:r>
        <w:rPr>
          <w:rFonts w:ascii="Times New Roman" w:hAnsi="Times New Roman" w:cs="Times New Roman"/>
          <w:sz w:val="28"/>
          <w:szCs w:val="28"/>
        </w:rPr>
        <w:t xml:space="preserve">10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quyết</w:t>
      </w:r>
      <w:proofErr w:type="spellEnd"/>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19 - NQ/HNDTW</w:t>
      </w:r>
      <w:r>
        <w:rPr>
          <w:rFonts w:ascii="Times New Roman" w:hAnsi="Times New Roman" w:cs="Times New Roman"/>
          <w:sz w:val="28"/>
          <w:szCs w:val="28"/>
          <w:lang w:val="vi-VN"/>
        </w:rPr>
        <w:t xml:space="preserve">; </w:t>
      </w:r>
    </w:p>
    <w:p w:rsidR="00C87C79" w:rsidRPr="00F62FB3" w:rsidRDefault="00C87C79" w:rsidP="00C87C79">
      <w:pPr>
        <w:spacing w:after="0" w:line="30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Hội</w:t>
      </w:r>
      <w:proofErr w:type="spellEnd"/>
      <w:r>
        <w:rPr>
          <w:rFonts w:ascii="Times New Roman" w:hAnsi="Times New Roman" w:cs="Times New Roman"/>
          <w:sz w:val="28"/>
          <w:szCs w:val="28"/>
        </w:rPr>
        <w:t xml:space="preserve"> t</w:t>
      </w:r>
      <w:r>
        <w:rPr>
          <w:rFonts w:ascii="Times New Roman" w:hAnsi="Times New Roman" w:cs="Times New Roman"/>
          <w:sz w:val="28"/>
          <w:szCs w:val="28"/>
          <w:lang w:val="vi-VN"/>
        </w:rPr>
        <w:t xml:space="preserve">ổ chức </w:t>
      </w:r>
      <w:r w:rsidRPr="004249DE">
        <w:rPr>
          <w:rFonts w:ascii="Times New Roman" w:hAnsi="Times New Roman" w:cs="Times New Roman"/>
          <w:sz w:val="28"/>
          <w:szCs w:val="28"/>
          <w:lang w:val="vi-VN"/>
        </w:rPr>
        <w:t xml:space="preserve">hội nghị </w:t>
      </w:r>
      <w:r>
        <w:rPr>
          <w:rFonts w:ascii="Times New Roman" w:hAnsi="Times New Roman" w:cs="Times New Roman"/>
          <w:sz w:val="28"/>
          <w:szCs w:val="28"/>
          <w:lang w:val="vi-VN"/>
        </w:rPr>
        <w:t xml:space="preserve">tổng kết Nghị quyết </w:t>
      </w:r>
      <w:proofErr w:type="spellStart"/>
      <w:r>
        <w:rPr>
          <w:rFonts w:ascii="Times New Roman" w:hAnsi="Times New Roman" w:cs="Times New Roman"/>
          <w:sz w:val="28"/>
          <w:szCs w:val="28"/>
        </w:rPr>
        <w:t>phải</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 xml:space="preserve">đảm bảo nội dung, tiến độ, phù hợp tình hình thực tế; tích cực tổ chức các hoạt động tuyên truyền </w:t>
      </w:r>
      <w:r>
        <w:rPr>
          <w:rFonts w:ascii="Times New Roman" w:hAnsi="Times New Roman" w:cs="Times New Roman"/>
          <w:sz w:val="28"/>
          <w:szCs w:val="28"/>
          <w:lang w:val="vi-VN"/>
        </w:rPr>
        <w:lastRenderedPageBreak/>
        <w:t xml:space="preserve">làm nổi bật kết quả thực hiện Nghị quyết, qua đó kịp thời động viên, phát huy, nhân rộng những nhân tố, mô hình điển hình, cách làm hay trong công tác tuyên truyền, vận động hội viên, nông dân; Báo cáo tổng kết 10 năm thực hiện Nghị quyết gửi về Hội Nông dân tỉnh </w:t>
      </w:r>
      <w:r w:rsidRPr="008A029B">
        <w:rPr>
          <w:rFonts w:ascii="Times New Roman" w:hAnsi="Times New Roman" w:cs="Times New Roman"/>
          <w:i/>
          <w:iCs/>
          <w:sz w:val="28"/>
          <w:szCs w:val="28"/>
          <w:lang w:val="vi-VN"/>
        </w:rPr>
        <w:t xml:space="preserve">(qua Ban Xây dựng </w:t>
      </w:r>
      <w:r>
        <w:rPr>
          <w:rFonts w:ascii="Times New Roman" w:hAnsi="Times New Roman" w:cs="Times New Roman"/>
          <w:i/>
          <w:iCs/>
          <w:sz w:val="28"/>
          <w:szCs w:val="28"/>
        </w:rPr>
        <w:t>H</w:t>
      </w:r>
      <w:r w:rsidRPr="008A029B">
        <w:rPr>
          <w:rFonts w:ascii="Times New Roman" w:hAnsi="Times New Roman" w:cs="Times New Roman"/>
          <w:i/>
          <w:iCs/>
          <w:sz w:val="28"/>
          <w:szCs w:val="28"/>
          <w:lang w:val="vi-VN"/>
        </w:rPr>
        <w:t>ội)</w:t>
      </w:r>
      <w:r>
        <w:rPr>
          <w:rFonts w:ascii="Times New Roman" w:hAnsi="Times New Roman" w:cs="Times New Roman"/>
          <w:sz w:val="28"/>
          <w:szCs w:val="28"/>
          <w:lang w:val="vi-VN"/>
        </w:rPr>
        <w:t xml:space="preserve"> </w:t>
      </w:r>
      <w:r w:rsidRPr="00B02DCA">
        <w:rPr>
          <w:rFonts w:ascii="Times New Roman" w:hAnsi="Times New Roman" w:cs="Times New Roman"/>
          <w:b/>
          <w:bCs/>
          <w:i/>
          <w:iCs/>
          <w:sz w:val="28"/>
          <w:szCs w:val="28"/>
          <w:lang w:val="vi-VN"/>
        </w:rPr>
        <w:t>trước ngày 1</w:t>
      </w:r>
      <w:r>
        <w:rPr>
          <w:rFonts w:ascii="Times New Roman" w:hAnsi="Times New Roman" w:cs="Times New Roman"/>
          <w:b/>
          <w:bCs/>
          <w:i/>
          <w:iCs/>
          <w:sz w:val="28"/>
          <w:szCs w:val="28"/>
        </w:rPr>
        <w:t>5</w:t>
      </w:r>
      <w:r w:rsidRPr="00B02DCA">
        <w:rPr>
          <w:rFonts w:ascii="Times New Roman" w:hAnsi="Times New Roman" w:cs="Times New Roman"/>
          <w:b/>
          <w:bCs/>
          <w:i/>
          <w:iCs/>
          <w:sz w:val="28"/>
          <w:szCs w:val="28"/>
          <w:lang w:val="vi-VN"/>
        </w:rPr>
        <w:t>/</w:t>
      </w:r>
      <w:r>
        <w:rPr>
          <w:rFonts w:ascii="Times New Roman" w:hAnsi="Times New Roman" w:cs="Times New Roman"/>
          <w:b/>
          <w:bCs/>
          <w:i/>
          <w:iCs/>
          <w:sz w:val="28"/>
          <w:szCs w:val="28"/>
        </w:rPr>
        <w:t>8</w:t>
      </w:r>
      <w:r w:rsidRPr="00B02DCA">
        <w:rPr>
          <w:rFonts w:ascii="Times New Roman" w:hAnsi="Times New Roman" w:cs="Times New Roman"/>
          <w:b/>
          <w:bCs/>
          <w:i/>
          <w:iCs/>
          <w:sz w:val="28"/>
          <w:szCs w:val="28"/>
          <w:lang w:val="vi-VN"/>
        </w:rPr>
        <w:t>/2024</w:t>
      </w:r>
      <w:r>
        <w:rPr>
          <w:rFonts w:ascii="Times New Roman" w:hAnsi="Times New Roman" w:cs="Times New Roman"/>
          <w:sz w:val="28"/>
          <w:szCs w:val="28"/>
        </w:rPr>
        <w:t>.</w:t>
      </w:r>
    </w:p>
    <w:p w:rsidR="00C87C79" w:rsidRPr="00213698" w:rsidRDefault="00C87C79" w:rsidP="00C87C79">
      <w:pPr>
        <w:spacing w:after="0" w:line="30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Trên đây là Kế hoạch tổng kết 10 năm thực hiện Nghị quyết số 19-NQ/HNDTW ngày 20/7/2014 của Ban Chấp hành Trung ương Hội Nông dân Việt Nam (khóa VI). Ban Thường vụ Hội Nông dân tỉnh </w:t>
      </w:r>
      <w:proofErr w:type="spellStart"/>
      <w:r>
        <w:rPr>
          <w:rFonts w:ascii="Times New Roman" w:hAnsi="Times New Roman" w:cs="Times New Roman"/>
          <w:sz w:val="28"/>
          <w:szCs w:val="28"/>
        </w:rPr>
        <w:t>đề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nghị</w:t>
      </w:r>
      <w:proofErr w:type="spellEnd"/>
      <w:r>
        <w:rPr>
          <w:rFonts w:ascii="Times New Roman" w:hAnsi="Times New Roman" w:cs="Times New Roman"/>
          <w:sz w:val="28"/>
          <w:szCs w:val="28"/>
          <w:lang w:val="vi-VN"/>
        </w:rPr>
        <w:t xml:space="preserve"> Ban Thường vụ Hội nông dân các cấp triển khai thực hiện./.</w:t>
      </w:r>
    </w:p>
    <w:p w:rsidR="00C87C79" w:rsidRPr="00A74829" w:rsidRDefault="00C87C79" w:rsidP="00C87C79">
      <w:pPr>
        <w:spacing w:after="0" w:line="300" w:lineRule="auto"/>
        <w:rPr>
          <w:rFonts w:ascii="Times New Roman" w:hAnsi="Times New Roman" w:cs="Times New Roman"/>
          <w:b/>
          <w:sz w:val="28"/>
          <w:szCs w:val="2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4601"/>
      </w:tblGrid>
      <w:tr w:rsidR="00C87C79" w:rsidRPr="00A74829" w:rsidTr="0058366B">
        <w:tc>
          <w:tcPr>
            <w:tcW w:w="4715" w:type="dxa"/>
          </w:tcPr>
          <w:p w:rsidR="00C87C79" w:rsidRPr="007409CC" w:rsidRDefault="00C87C79" w:rsidP="0058366B">
            <w:pPr>
              <w:ind w:hanging="142"/>
              <w:jc w:val="both"/>
              <w:rPr>
                <w:rFonts w:ascii="Times New Roman" w:hAnsi="Times New Roman" w:cs="Times New Roman"/>
                <w:sz w:val="26"/>
                <w:szCs w:val="24"/>
              </w:rPr>
            </w:pPr>
            <w:proofErr w:type="spellStart"/>
            <w:r w:rsidRPr="007409CC">
              <w:rPr>
                <w:rFonts w:ascii="Times New Roman" w:hAnsi="Times New Roman" w:cs="Times New Roman"/>
                <w:b/>
                <w:sz w:val="26"/>
                <w:szCs w:val="24"/>
                <w:u w:val="single"/>
              </w:rPr>
              <w:t>Nơi</w:t>
            </w:r>
            <w:proofErr w:type="spellEnd"/>
            <w:r w:rsidRPr="007409CC">
              <w:rPr>
                <w:rFonts w:ascii="Times New Roman" w:hAnsi="Times New Roman" w:cs="Times New Roman"/>
                <w:b/>
                <w:sz w:val="26"/>
                <w:szCs w:val="24"/>
                <w:u w:val="single"/>
              </w:rPr>
              <w:t xml:space="preserve"> </w:t>
            </w:r>
            <w:proofErr w:type="spellStart"/>
            <w:r w:rsidRPr="007409CC">
              <w:rPr>
                <w:rFonts w:ascii="Times New Roman" w:hAnsi="Times New Roman" w:cs="Times New Roman"/>
                <w:b/>
                <w:sz w:val="26"/>
                <w:szCs w:val="24"/>
                <w:u w:val="single"/>
              </w:rPr>
              <w:t>nhận</w:t>
            </w:r>
            <w:proofErr w:type="spellEnd"/>
            <w:r w:rsidRPr="007409CC">
              <w:rPr>
                <w:rFonts w:ascii="Times New Roman" w:hAnsi="Times New Roman" w:cs="Times New Roman"/>
                <w:sz w:val="26"/>
                <w:szCs w:val="24"/>
              </w:rPr>
              <w:t>:</w:t>
            </w:r>
          </w:p>
          <w:p w:rsidR="00C87C79" w:rsidRPr="00AE772A" w:rsidRDefault="00C87C79" w:rsidP="0058366B">
            <w:pPr>
              <w:ind w:hanging="142"/>
              <w:jc w:val="both"/>
              <w:rPr>
                <w:rFonts w:ascii="Times New Roman" w:hAnsi="Times New Roman" w:cs="Times New Roman"/>
                <w:sz w:val="12"/>
                <w:szCs w:val="12"/>
              </w:rPr>
            </w:pPr>
          </w:p>
          <w:p w:rsidR="00C87C79" w:rsidRPr="00B17DA3" w:rsidRDefault="00C87C79" w:rsidP="0058366B">
            <w:pPr>
              <w:ind w:hanging="142"/>
              <w:jc w:val="both"/>
              <w:rPr>
                <w:rFonts w:ascii="Times New Roman" w:hAnsi="Times New Roman" w:cs="Times New Roman"/>
                <w:sz w:val="24"/>
                <w:szCs w:val="24"/>
              </w:rPr>
            </w:pPr>
            <w:r w:rsidRPr="00B17DA3">
              <w:rPr>
                <w:rFonts w:ascii="Times New Roman" w:hAnsi="Times New Roman" w:cs="Times New Roman"/>
                <w:sz w:val="24"/>
                <w:szCs w:val="24"/>
              </w:rPr>
              <w:t>- TƯ</w:t>
            </w:r>
            <w:r w:rsidRPr="00B17DA3">
              <w:rPr>
                <w:rFonts w:ascii="Times New Roman" w:hAnsi="Times New Roman" w:cs="Times New Roman"/>
                <w:sz w:val="24"/>
                <w:szCs w:val="24"/>
                <w:lang w:val="vi-VN"/>
              </w:rPr>
              <w:t xml:space="preserve"> HND Việt Nam</w:t>
            </w:r>
            <w:r w:rsidRPr="00B17DA3">
              <w:rPr>
                <w:rFonts w:ascii="Times New Roman" w:hAnsi="Times New Roman" w:cs="Times New Roman"/>
                <w:sz w:val="24"/>
                <w:szCs w:val="24"/>
              </w:rPr>
              <w:t>;</w:t>
            </w:r>
          </w:p>
          <w:p w:rsidR="00C87C79" w:rsidRPr="00B17DA3" w:rsidRDefault="00C87C79" w:rsidP="0058366B">
            <w:pPr>
              <w:ind w:hanging="142"/>
              <w:jc w:val="both"/>
              <w:rPr>
                <w:rFonts w:ascii="Times New Roman" w:hAnsi="Times New Roman" w:cs="Times New Roman"/>
                <w:sz w:val="24"/>
                <w:szCs w:val="24"/>
              </w:rPr>
            </w:pPr>
            <w:r w:rsidRPr="00B17DA3">
              <w:rPr>
                <w:rFonts w:ascii="Times New Roman" w:hAnsi="Times New Roman" w:cs="Times New Roman"/>
                <w:sz w:val="24"/>
                <w:szCs w:val="24"/>
              </w:rPr>
              <w:t xml:space="preserve">- </w:t>
            </w:r>
            <w:proofErr w:type="spellStart"/>
            <w:r w:rsidRPr="00B17DA3">
              <w:rPr>
                <w:rFonts w:ascii="Times New Roman" w:hAnsi="Times New Roman" w:cs="Times New Roman"/>
                <w:sz w:val="24"/>
                <w:szCs w:val="24"/>
              </w:rPr>
              <w:t>Thường</w:t>
            </w:r>
            <w:proofErr w:type="spellEnd"/>
            <w:r w:rsidRPr="00B17DA3">
              <w:rPr>
                <w:rFonts w:ascii="Times New Roman" w:hAnsi="Times New Roman" w:cs="Times New Roman"/>
                <w:sz w:val="24"/>
                <w:szCs w:val="24"/>
              </w:rPr>
              <w:t xml:space="preserve"> </w:t>
            </w:r>
            <w:proofErr w:type="spellStart"/>
            <w:r w:rsidRPr="00B17DA3">
              <w:rPr>
                <w:rFonts w:ascii="Times New Roman" w:hAnsi="Times New Roman" w:cs="Times New Roman"/>
                <w:sz w:val="24"/>
                <w:szCs w:val="24"/>
              </w:rPr>
              <w:t>trực</w:t>
            </w:r>
            <w:proofErr w:type="spellEnd"/>
            <w:r w:rsidRPr="00B17DA3">
              <w:rPr>
                <w:rFonts w:ascii="Times New Roman" w:hAnsi="Times New Roman" w:cs="Times New Roman"/>
                <w:sz w:val="24"/>
                <w:szCs w:val="24"/>
              </w:rPr>
              <w:t xml:space="preserve"> HND </w:t>
            </w:r>
            <w:proofErr w:type="spellStart"/>
            <w:r w:rsidRPr="00B17DA3">
              <w:rPr>
                <w:rFonts w:ascii="Times New Roman" w:hAnsi="Times New Roman" w:cs="Times New Roman"/>
                <w:sz w:val="24"/>
                <w:szCs w:val="24"/>
              </w:rPr>
              <w:t>tỉnh</w:t>
            </w:r>
            <w:proofErr w:type="spellEnd"/>
            <w:r w:rsidRPr="00B17DA3">
              <w:rPr>
                <w:rFonts w:ascii="Times New Roman" w:hAnsi="Times New Roman" w:cs="Times New Roman"/>
                <w:sz w:val="24"/>
                <w:szCs w:val="24"/>
              </w:rPr>
              <w:t>;</w:t>
            </w:r>
          </w:p>
          <w:p w:rsidR="00C87C79" w:rsidRPr="00B17DA3" w:rsidRDefault="00C87C79" w:rsidP="0058366B">
            <w:pPr>
              <w:ind w:hanging="142"/>
              <w:jc w:val="both"/>
              <w:rPr>
                <w:rFonts w:ascii="Times New Roman" w:hAnsi="Times New Roman" w:cs="Times New Roman"/>
                <w:sz w:val="24"/>
                <w:szCs w:val="24"/>
              </w:rPr>
            </w:pPr>
            <w:r w:rsidRPr="00B17DA3">
              <w:rPr>
                <w:rFonts w:ascii="Times New Roman" w:hAnsi="Times New Roman" w:cs="Times New Roman"/>
                <w:sz w:val="24"/>
                <w:szCs w:val="24"/>
              </w:rPr>
              <w:t xml:space="preserve">- HND </w:t>
            </w:r>
            <w:proofErr w:type="spellStart"/>
            <w:r w:rsidRPr="00B17DA3">
              <w:rPr>
                <w:rFonts w:ascii="Times New Roman" w:hAnsi="Times New Roman" w:cs="Times New Roman"/>
                <w:sz w:val="24"/>
                <w:szCs w:val="24"/>
              </w:rPr>
              <w:t>các</w:t>
            </w:r>
            <w:proofErr w:type="spellEnd"/>
            <w:r w:rsidRPr="00B17DA3">
              <w:rPr>
                <w:rFonts w:ascii="Times New Roman" w:hAnsi="Times New Roman" w:cs="Times New Roman"/>
                <w:sz w:val="24"/>
                <w:szCs w:val="24"/>
              </w:rPr>
              <w:t xml:space="preserve"> </w:t>
            </w:r>
            <w:proofErr w:type="spellStart"/>
            <w:r w:rsidRPr="00B17DA3">
              <w:rPr>
                <w:rFonts w:ascii="Times New Roman" w:hAnsi="Times New Roman" w:cs="Times New Roman"/>
                <w:sz w:val="24"/>
                <w:szCs w:val="24"/>
              </w:rPr>
              <w:t>huyện</w:t>
            </w:r>
            <w:proofErr w:type="spellEnd"/>
            <w:r w:rsidRPr="00B17DA3">
              <w:rPr>
                <w:rFonts w:ascii="Times New Roman" w:hAnsi="Times New Roman" w:cs="Times New Roman"/>
                <w:sz w:val="24"/>
                <w:szCs w:val="24"/>
              </w:rPr>
              <w:t>, TX, TP;</w:t>
            </w:r>
          </w:p>
          <w:p w:rsidR="00C87C79" w:rsidRPr="00B17DA3" w:rsidRDefault="00C87C79" w:rsidP="0058366B">
            <w:pPr>
              <w:ind w:hanging="142"/>
              <w:jc w:val="both"/>
              <w:rPr>
                <w:rFonts w:ascii="Times New Roman" w:hAnsi="Times New Roman" w:cs="Times New Roman"/>
                <w:sz w:val="24"/>
                <w:szCs w:val="24"/>
              </w:rPr>
            </w:pPr>
            <w:r w:rsidRPr="00B17DA3">
              <w:rPr>
                <w:rFonts w:ascii="Times New Roman" w:hAnsi="Times New Roman" w:cs="Times New Roman"/>
                <w:sz w:val="24"/>
                <w:szCs w:val="24"/>
              </w:rPr>
              <w:t xml:space="preserve">- </w:t>
            </w:r>
            <w:proofErr w:type="spellStart"/>
            <w:r w:rsidRPr="00B17DA3">
              <w:rPr>
                <w:rFonts w:ascii="Times New Roman" w:hAnsi="Times New Roman" w:cs="Times New Roman"/>
                <w:sz w:val="24"/>
                <w:szCs w:val="24"/>
              </w:rPr>
              <w:t>Lưu</w:t>
            </w:r>
            <w:proofErr w:type="spellEnd"/>
            <w:r w:rsidRPr="00B17DA3">
              <w:rPr>
                <w:rFonts w:ascii="Times New Roman" w:hAnsi="Times New Roman" w:cs="Times New Roman"/>
                <w:sz w:val="24"/>
                <w:szCs w:val="24"/>
              </w:rPr>
              <w:t>: VT, Ban XDH.</w:t>
            </w:r>
          </w:p>
        </w:tc>
        <w:tc>
          <w:tcPr>
            <w:tcW w:w="4715" w:type="dxa"/>
          </w:tcPr>
          <w:p w:rsidR="00C87C79" w:rsidRPr="00A74829" w:rsidRDefault="00C87C79" w:rsidP="0058366B">
            <w:pPr>
              <w:rPr>
                <w:rFonts w:ascii="Times New Roman" w:hAnsi="Times New Roman" w:cs="Times New Roman"/>
                <w:b/>
                <w:sz w:val="28"/>
                <w:szCs w:val="28"/>
              </w:rPr>
            </w:pPr>
            <w:r w:rsidRPr="00A74829">
              <w:rPr>
                <w:rFonts w:ascii="Times New Roman" w:hAnsi="Times New Roman" w:cs="Times New Roman"/>
                <w:b/>
                <w:sz w:val="28"/>
                <w:szCs w:val="28"/>
              </w:rPr>
              <w:t>TM. BAN THƯỜNG V Ụ</w:t>
            </w:r>
          </w:p>
          <w:p w:rsidR="00C87C79" w:rsidRPr="00A74829" w:rsidRDefault="00C87C79" w:rsidP="0058366B">
            <w:pPr>
              <w:rPr>
                <w:rFonts w:ascii="Times New Roman" w:hAnsi="Times New Roman" w:cs="Times New Roman"/>
                <w:sz w:val="28"/>
                <w:szCs w:val="28"/>
              </w:rPr>
            </w:pPr>
            <w:r w:rsidRPr="00A74829">
              <w:rPr>
                <w:rFonts w:ascii="Times New Roman" w:hAnsi="Times New Roman" w:cs="Times New Roman"/>
                <w:sz w:val="28"/>
                <w:szCs w:val="28"/>
              </w:rPr>
              <w:t>CHỦ TỊCH</w:t>
            </w:r>
          </w:p>
          <w:p w:rsidR="00C87C79" w:rsidRPr="00A74829" w:rsidRDefault="00C87C79" w:rsidP="0058366B">
            <w:pPr>
              <w:spacing w:line="300" w:lineRule="auto"/>
              <w:rPr>
                <w:rFonts w:ascii="Times New Roman" w:hAnsi="Times New Roman" w:cs="Times New Roman"/>
                <w:b/>
                <w:sz w:val="28"/>
                <w:szCs w:val="28"/>
              </w:rPr>
            </w:pPr>
          </w:p>
          <w:p w:rsidR="00C87C79" w:rsidRPr="00A74829" w:rsidRDefault="00C87C79" w:rsidP="0058366B">
            <w:pPr>
              <w:spacing w:line="30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Đã</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Ký</w:t>
            </w:r>
            <w:proofErr w:type="spellEnd"/>
            <w:r>
              <w:rPr>
                <w:rFonts w:ascii="Times New Roman" w:hAnsi="Times New Roman" w:cs="Times New Roman"/>
                <w:b/>
                <w:sz w:val="28"/>
                <w:szCs w:val="28"/>
              </w:rPr>
              <w:t xml:space="preserve"> )</w:t>
            </w:r>
          </w:p>
          <w:p w:rsidR="00C87C79" w:rsidRPr="00A74829" w:rsidRDefault="00C87C79" w:rsidP="0058366B">
            <w:pPr>
              <w:spacing w:line="300" w:lineRule="auto"/>
              <w:ind w:firstLine="0"/>
              <w:jc w:val="left"/>
              <w:rPr>
                <w:rFonts w:ascii="Times New Roman" w:hAnsi="Times New Roman" w:cs="Times New Roman"/>
                <w:b/>
                <w:sz w:val="28"/>
                <w:szCs w:val="28"/>
              </w:rPr>
            </w:pPr>
          </w:p>
          <w:p w:rsidR="00C87C79" w:rsidRPr="00A74829" w:rsidRDefault="00C87C79" w:rsidP="0058366B">
            <w:pPr>
              <w:spacing w:line="300" w:lineRule="auto"/>
              <w:rPr>
                <w:rFonts w:ascii="Times New Roman" w:hAnsi="Times New Roman" w:cs="Times New Roman"/>
                <w:b/>
                <w:sz w:val="28"/>
                <w:szCs w:val="28"/>
              </w:rPr>
            </w:pPr>
            <w:proofErr w:type="spellStart"/>
            <w:r w:rsidRPr="00A74829">
              <w:rPr>
                <w:rFonts w:ascii="Times New Roman" w:hAnsi="Times New Roman" w:cs="Times New Roman"/>
                <w:b/>
                <w:sz w:val="28"/>
                <w:szCs w:val="28"/>
              </w:rPr>
              <w:t>Vũ</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Văn</w:t>
            </w:r>
            <w:proofErr w:type="spellEnd"/>
            <w:r w:rsidRPr="00A74829">
              <w:rPr>
                <w:rFonts w:ascii="Times New Roman" w:hAnsi="Times New Roman" w:cs="Times New Roman"/>
                <w:b/>
                <w:sz w:val="28"/>
                <w:szCs w:val="28"/>
              </w:rPr>
              <w:t xml:space="preserve"> </w:t>
            </w:r>
            <w:proofErr w:type="spellStart"/>
            <w:r w:rsidRPr="00A74829">
              <w:rPr>
                <w:rFonts w:ascii="Times New Roman" w:hAnsi="Times New Roman" w:cs="Times New Roman"/>
                <w:b/>
                <w:sz w:val="28"/>
                <w:szCs w:val="28"/>
              </w:rPr>
              <w:t>Thắng</w:t>
            </w:r>
            <w:proofErr w:type="spellEnd"/>
          </w:p>
        </w:tc>
      </w:tr>
    </w:tbl>
    <w:p w:rsidR="00D563F6" w:rsidRDefault="00D563F6"/>
    <w:sectPr w:rsidR="00D563F6" w:rsidSect="007D2A08">
      <w:pgSz w:w="11907" w:h="16840" w:code="9"/>
      <w:pgMar w:top="1134"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79"/>
    <w:rsid w:val="00462DAB"/>
    <w:rsid w:val="007D2A08"/>
    <w:rsid w:val="00C87C79"/>
    <w:rsid w:val="00D563F6"/>
    <w:rsid w:val="00EF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C79"/>
    <w:pPr>
      <w:spacing w:after="0" w:line="240" w:lineRule="auto"/>
      <w:ind w:firstLine="72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7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C79"/>
    <w:pPr>
      <w:spacing w:after="0" w:line="240" w:lineRule="auto"/>
      <w:ind w:firstLine="72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2024-09-30T02:18:00Z</dcterms:created>
  <dcterms:modified xsi:type="dcterms:W3CDTF">2024-09-30T02:20:00Z</dcterms:modified>
</cp:coreProperties>
</file>